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B6" w:rsidRPr="005A726F" w:rsidRDefault="00C94CB6" w:rsidP="00C94CB6">
      <w:pPr>
        <w:jc w:val="center"/>
        <w:rPr>
          <w:rFonts w:eastAsia="標楷體"/>
          <w:sz w:val="40"/>
          <w:szCs w:val="40"/>
        </w:rPr>
      </w:pPr>
      <w:r w:rsidRPr="005A726F">
        <w:rPr>
          <w:rFonts w:eastAsia="標楷體" w:hint="eastAsia"/>
          <w:sz w:val="40"/>
          <w:szCs w:val="40"/>
        </w:rPr>
        <w:t>國立東華大學管理學院</w:t>
      </w:r>
    </w:p>
    <w:p w:rsidR="00C94CB6" w:rsidRPr="005A726F" w:rsidRDefault="00C94CB6" w:rsidP="00C94CB6">
      <w:pPr>
        <w:jc w:val="center"/>
        <w:rPr>
          <w:rFonts w:eastAsia="標楷體"/>
          <w:sz w:val="40"/>
          <w:szCs w:val="40"/>
        </w:rPr>
      </w:pPr>
      <w:r w:rsidRPr="005A726F">
        <w:rPr>
          <w:rFonts w:eastAsia="標楷體" w:hint="eastAsia"/>
          <w:b/>
          <w:sz w:val="40"/>
          <w:szCs w:val="40"/>
        </w:rPr>
        <w:t>會議室一</w:t>
      </w:r>
      <w:r w:rsidRPr="005A726F">
        <w:rPr>
          <w:rFonts w:eastAsia="標楷體" w:hint="eastAsia"/>
          <w:sz w:val="40"/>
          <w:szCs w:val="40"/>
        </w:rPr>
        <w:t>（管</w:t>
      </w:r>
      <w:r w:rsidRPr="005A726F">
        <w:rPr>
          <w:rFonts w:eastAsia="標楷體" w:hint="eastAsia"/>
          <w:sz w:val="40"/>
          <w:szCs w:val="40"/>
        </w:rPr>
        <w:t>A301</w:t>
      </w:r>
      <w:r w:rsidRPr="005A726F">
        <w:rPr>
          <w:rFonts w:eastAsia="標楷體" w:hint="eastAsia"/>
          <w:sz w:val="40"/>
          <w:szCs w:val="40"/>
        </w:rPr>
        <w:t>）借用申請單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2521"/>
        <w:gridCol w:w="1619"/>
        <w:gridCol w:w="20"/>
        <w:gridCol w:w="1061"/>
        <w:gridCol w:w="578"/>
        <w:gridCol w:w="1639"/>
        <w:gridCol w:w="1743"/>
      </w:tblGrid>
      <w:tr w:rsidR="00C94CB6" w:rsidRPr="005A726F" w:rsidTr="00061530">
        <w:trPr>
          <w:cantSplit/>
          <w:trHeight w:val="750"/>
        </w:trPr>
        <w:tc>
          <w:tcPr>
            <w:tcW w:w="1287" w:type="dxa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申請單位</w:t>
            </w:r>
          </w:p>
        </w:tc>
        <w:tc>
          <w:tcPr>
            <w:tcW w:w="4140" w:type="dxa"/>
            <w:gridSpan w:val="2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C94CB6" w:rsidRPr="005A726F" w:rsidRDefault="00C94CB6" w:rsidP="00061530">
            <w:pPr>
              <w:ind w:right="-748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申請日期</w:t>
            </w:r>
          </w:p>
        </w:tc>
        <w:tc>
          <w:tcPr>
            <w:tcW w:w="3960" w:type="dxa"/>
            <w:gridSpan w:val="3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ind w:firstLineChars="250" w:firstLine="600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年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月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日</w:t>
            </w:r>
          </w:p>
        </w:tc>
      </w:tr>
      <w:tr w:rsidR="00C94CB6" w:rsidRPr="005A726F" w:rsidTr="00061530">
        <w:trPr>
          <w:cantSplit/>
          <w:trHeight w:val="750"/>
        </w:trPr>
        <w:tc>
          <w:tcPr>
            <w:tcW w:w="1287" w:type="dxa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會議名稱</w:t>
            </w:r>
          </w:p>
        </w:tc>
        <w:tc>
          <w:tcPr>
            <w:tcW w:w="9181" w:type="dxa"/>
            <w:gridSpan w:val="7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C94CB6" w:rsidRPr="005A726F" w:rsidTr="00061530">
        <w:trPr>
          <w:cantSplit/>
          <w:trHeight w:val="750"/>
        </w:trPr>
        <w:tc>
          <w:tcPr>
            <w:tcW w:w="1287" w:type="dxa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會議時間</w:t>
            </w:r>
          </w:p>
        </w:tc>
        <w:tc>
          <w:tcPr>
            <w:tcW w:w="9181" w:type="dxa"/>
            <w:gridSpan w:val="7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ind w:firstLineChars="250" w:firstLine="600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年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月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日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時至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年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月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日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時止</w:t>
            </w:r>
          </w:p>
        </w:tc>
      </w:tr>
      <w:tr w:rsidR="00C94CB6" w:rsidRPr="005A726F" w:rsidTr="00061530">
        <w:trPr>
          <w:cantSplit/>
          <w:trHeight w:val="750"/>
        </w:trPr>
        <w:tc>
          <w:tcPr>
            <w:tcW w:w="1287" w:type="dxa"/>
            <w:vAlign w:val="center"/>
          </w:tcPr>
          <w:p w:rsidR="00C94CB6" w:rsidRPr="005A726F" w:rsidRDefault="00C94CB6" w:rsidP="00061530">
            <w:pPr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會議地點</w:t>
            </w:r>
          </w:p>
        </w:tc>
        <w:tc>
          <w:tcPr>
            <w:tcW w:w="9181" w:type="dxa"/>
            <w:gridSpan w:val="7"/>
            <w:vAlign w:val="center"/>
          </w:tcPr>
          <w:p w:rsidR="00C94CB6" w:rsidRPr="005A726F" w:rsidRDefault="00C94CB6" w:rsidP="00061530">
            <w:pPr>
              <w:jc w:val="both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管理學院會議室一（管</w:t>
            </w:r>
            <w:r w:rsidRPr="005A726F">
              <w:rPr>
                <w:rFonts w:eastAsia="標楷體" w:hint="eastAsia"/>
              </w:rPr>
              <w:t>A301</w:t>
            </w:r>
            <w:r w:rsidRPr="005A726F">
              <w:rPr>
                <w:rFonts w:eastAsia="標楷體" w:hint="eastAsia"/>
              </w:rPr>
              <w:t>）</w:t>
            </w:r>
          </w:p>
        </w:tc>
      </w:tr>
      <w:tr w:rsidR="00C94CB6" w:rsidRPr="005A726F" w:rsidTr="00061530">
        <w:trPr>
          <w:cantSplit/>
          <w:trHeight w:val="2156"/>
        </w:trPr>
        <w:tc>
          <w:tcPr>
            <w:tcW w:w="1287" w:type="dxa"/>
            <w:vAlign w:val="center"/>
          </w:tcPr>
          <w:p w:rsidR="00C94CB6" w:rsidRPr="005A726F" w:rsidRDefault="00C94CB6" w:rsidP="00061530">
            <w:pPr>
              <w:rPr>
                <w:rFonts w:eastAsia="標楷體"/>
                <w:b/>
              </w:rPr>
            </w:pPr>
            <w:r w:rsidRPr="005A726F">
              <w:rPr>
                <w:rFonts w:eastAsia="標楷體" w:hint="eastAsia"/>
                <w:b/>
                <w:bCs/>
              </w:rPr>
              <w:t>請先詳閱「管理學院場地借用管理辦法」</w:t>
            </w:r>
          </w:p>
        </w:tc>
        <w:tc>
          <w:tcPr>
            <w:tcW w:w="2521" w:type="dxa"/>
          </w:tcPr>
          <w:p w:rsidR="00C94CB6" w:rsidRPr="005A726F" w:rsidRDefault="00C94CB6" w:rsidP="00061530">
            <w:pPr>
              <w:ind w:left="961" w:hangingChars="400" w:hanging="961"/>
              <w:rPr>
                <w:rFonts w:eastAsia="標楷體"/>
                <w:b/>
                <w:bCs/>
              </w:rPr>
            </w:pPr>
            <w:r w:rsidRPr="005A726F">
              <w:rPr>
                <w:rFonts w:eastAsia="標楷體" w:hint="eastAsia"/>
                <w:b/>
              </w:rPr>
              <w:t>借用人：系（所）助理或專任教師</w:t>
            </w:r>
          </w:p>
          <w:p w:rsidR="00C94CB6" w:rsidRPr="005A726F" w:rsidRDefault="00C94CB6" w:rsidP="00061530">
            <w:pPr>
              <w:jc w:val="both"/>
              <w:rPr>
                <w:rFonts w:eastAsia="標楷體"/>
                <w:b/>
                <w:bCs/>
              </w:rPr>
            </w:pPr>
          </w:p>
          <w:p w:rsidR="00C94CB6" w:rsidRPr="005A726F" w:rsidRDefault="00C94CB6" w:rsidP="00061530">
            <w:pPr>
              <w:jc w:val="both"/>
              <w:rPr>
                <w:rFonts w:eastAsia="標楷體"/>
                <w:b/>
                <w:bCs/>
              </w:rPr>
            </w:pPr>
          </w:p>
          <w:p w:rsidR="00C94CB6" w:rsidRPr="005A726F" w:rsidRDefault="00C94CB6" w:rsidP="00061530">
            <w:pPr>
              <w:jc w:val="both"/>
              <w:rPr>
                <w:rFonts w:eastAsia="標楷體"/>
                <w:b/>
                <w:bCs/>
              </w:rPr>
            </w:pPr>
          </w:p>
          <w:p w:rsidR="00C94CB6" w:rsidRPr="005A726F" w:rsidRDefault="00C94CB6" w:rsidP="00061530">
            <w:pPr>
              <w:jc w:val="both"/>
              <w:rPr>
                <w:rFonts w:eastAsia="標楷體"/>
              </w:rPr>
            </w:pPr>
            <w:r w:rsidRPr="005A726F">
              <w:rPr>
                <w:rFonts w:eastAsia="標楷體" w:hint="eastAsia"/>
                <w:bCs/>
              </w:rPr>
              <w:t>聯絡電話：</w:t>
            </w:r>
          </w:p>
        </w:tc>
        <w:tc>
          <w:tcPr>
            <w:tcW w:w="1639" w:type="dxa"/>
            <w:gridSpan w:val="2"/>
            <w:textDirection w:val="tbRlV"/>
            <w:vAlign w:val="center"/>
          </w:tcPr>
          <w:p w:rsidR="00C94CB6" w:rsidRPr="005A726F" w:rsidRDefault="00C94CB6" w:rsidP="00061530">
            <w:pPr>
              <w:ind w:left="113" w:right="113"/>
              <w:jc w:val="distribute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申請單位主管</w:t>
            </w:r>
          </w:p>
        </w:tc>
        <w:tc>
          <w:tcPr>
            <w:tcW w:w="1639" w:type="dxa"/>
            <w:gridSpan w:val="2"/>
            <w:textDirection w:val="tbRlV"/>
            <w:vAlign w:val="center"/>
          </w:tcPr>
          <w:p w:rsidR="00C94CB6" w:rsidRPr="005A726F" w:rsidRDefault="00C94CB6" w:rsidP="0006153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39" w:type="dxa"/>
            <w:textDirection w:val="tbRlV"/>
            <w:vAlign w:val="center"/>
          </w:tcPr>
          <w:p w:rsidR="00C94CB6" w:rsidRPr="005A726F" w:rsidRDefault="00C94CB6" w:rsidP="00061530">
            <w:pPr>
              <w:ind w:left="113" w:right="113"/>
              <w:jc w:val="distribute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管理單位主管</w:t>
            </w:r>
          </w:p>
        </w:tc>
        <w:tc>
          <w:tcPr>
            <w:tcW w:w="1743" w:type="dxa"/>
            <w:textDirection w:val="tbRlV"/>
            <w:vAlign w:val="center"/>
          </w:tcPr>
          <w:p w:rsidR="00C94CB6" w:rsidRPr="005A726F" w:rsidRDefault="00C94CB6" w:rsidP="00061530">
            <w:pPr>
              <w:ind w:left="113" w:right="113"/>
              <w:rPr>
                <w:rFonts w:eastAsia="標楷體"/>
              </w:rPr>
            </w:pPr>
          </w:p>
          <w:p w:rsidR="00C94CB6" w:rsidRPr="005A726F" w:rsidRDefault="00C94CB6" w:rsidP="00061530">
            <w:pPr>
              <w:ind w:left="113" w:right="113"/>
              <w:rPr>
                <w:rFonts w:eastAsia="標楷體"/>
              </w:rPr>
            </w:pPr>
          </w:p>
          <w:p w:rsidR="00C94CB6" w:rsidRPr="005A726F" w:rsidRDefault="00C94CB6" w:rsidP="00061530">
            <w:pPr>
              <w:ind w:left="113" w:right="113"/>
              <w:rPr>
                <w:rFonts w:eastAsia="標楷體"/>
              </w:rPr>
            </w:pPr>
          </w:p>
          <w:p w:rsidR="00C94CB6" w:rsidRPr="005A726F" w:rsidRDefault="00C94CB6" w:rsidP="00061530">
            <w:pPr>
              <w:ind w:left="113" w:right="113"/>
              <w:rPr>
                <w:rFonts w:eastAsia="標楷體"/>
                <w:b/>
                <w:bCs/>
              </w:rPr>
            </w:pPr>
          </w:p>
        </w:tc>
      </w:tr>
    </w:tbl>
    <w:p w:rsidR="00C94CB6" w:rsidRPr="005A726F" w:rsidRDefault="00C94CB6" w:rsidP="00C94CB6">
      <w:pPr>
        <w:rPr>
          <w:rFonts w:eastAsia="標楷體"/>
        </w:rPr>
      </w:pPr>
    </w:p>
    <w:p w:rsidR="00C94CB6" w:rsidRPr="005A726F" w:rsidRDefault="00C94CB6" w:rsidP="00C94CB6">
      <w:pPr>
        <w:ind w:rightChars="-98" w:right="-235"/>
        <w:rPr>
          <w:rFonts w:eastAsia="標楷體"/>
          <w:u w:val="dash"/>
        </w:rPr>
      </w:pPr>
      <w:r w:rsidRPr="005A726F">
        <w:rPr>
          <w:rFonts w:eastAsia="標楷體" w:hint="eastAsia"/>
          <w:u w:val="dash"/>
        </w:rPr>
        <w:t xml:space="preserve">                                                                                        </w:t>
      </w:r>
    </w:p>
    <w:p w:rsidR="00C94CB6" w:rsidRPr="005A726F" w:rsidRDefault="00C94CB6" w:rsidP="00C94CB6">
      <w:pPr>
        <w:jc w:val="center"/>
        <w:rPr>
          <w:rFonts w:eastAsia="標楷體"/>
          <w:sz w:val="40"/>
          <w:szCs w:val="40"/>
        </w:rPr>
      </w:pPr>
      <w:r w:rsidRPr="005A726F">
        <w:rPr>
          <w:rFonts w:eastAsia="標楷體" w:hint="eastAsia"/>
          <w:sz w:val="40"/>
          <w:szCs w:val="40"/>
        </w:rPr>
        <w:t>管理學院</w:t>
      </w:r>
      <w:r w:rsidRPr="005A726F">
        <w:rPr>
          <w:rFonts w:eastAsia="標楷體" w:hint="eastAsia"/>
          <w:b/>
          <w:sz w:val="40"/>
          <w:szCs w:val="40"/>
        </w:rPr>
        <w:t>會議室一</w:t>
      </w:r>
      <w:r w:rsidRPr="005A726F">
        <w:rPr>
          <w:rFonts w:eastAsia="標楷體" w:hint="eastAsia"/>
          <w:sz w:val="40"/>
          <w:szCs w:val="40"/>
        </w:rPr>
        <w:t>（管</w:t>
      </w:r>
      <w:r w:rsidRPr="005A726F">
        <w:rPr>
          <w:rFonts w:eastAsia="標楷體" w:hint="eastAsia"/>
          <w:sz w:val="40"/>
          <w:szCs w:val="40"/>
        </w:rPr>
        <w:t>A301</w:t>
      </w:r>
      <w:r w:rsidRPr="005A726F">
        <w:rPr>
          <w:rFonts w:eastAsia="標楷體" w:hint="eastAsia"/>
          <w:sz w:val="40"/>
          <w:szCs w:val="40"/>
        </w:rPr>
        <w:t>）借用申請單</w:t>
      </w:r>
      <w:r w:rsidRPr="005A726F">
        <w:rPr>
          <w:rFonts w:eastAsia="標楷體" w:hint="eastAsia"/>
          <w:sz w:val="40"/>
        </w:rPr>
        <w:t>回執聯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180"/>
      </w:tblGrid>
      <w:tr w:rsidR="00C94CB6" w:rsidRPr="005A726F" w:rsidTr="00061530">
        <w:trPr>
          <w:cantSplit/>
          <w:trHeight w:val="525"/>
        </w:trPr>
        <w:tc>
          <w:tcPr>
            <w:tcW w:w="1288" w:type="dxa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申請單位</w:t>
            </w:r>
          </w:p>
        </w:tc>
        <w:tc>
          <w:tcPr>
            <w:tcW w:w="9180" w:type="dxa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 xml:space="preserve"> </w:t>
            </w:r>
          </w:p>
        </w:tc>
      </w:tr>
      <w:tr w:rsidR="00C94CB6" w:rsidRPr="005A726F" w:rsidTr="00061530">
        <w:trPr>
          <w:cantSplit/>
          <w:trHeight w:val="519"/>
        </w:trPr>
        <w:tc>
          <w:tcPr>
            <w:tcW w:w="1288" w:type="dxa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會議名稱</w:t>
            </w:r>
          </w:p>
        </w:tc>
        <w:tc>
          <w:tcPr>
            <w:tcW w:w="9180" w:type="dxa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 xml:space="preserve"> </w:t>
            </w:r>
          </w:p>
        </w:tc>
      </w:tr>
      <w:tr w:rsidR="00C94CB6" w:rsidRPr="005A726F" w:rsidTr="00061530">
        <w:trPr>
          <w:cantSplit/>
          <w:trHeight w:val="541"/>
        </w:trPr>
        <w:tc>
          <w:tcPr>
            <w:tcW w:w="1288" w:type="dxa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會議時間</w:t>
            </w:r>
          </w:p>
        </w:tc>
        <w:tc>
          <w:tcPr>
            <w:tcW w:w="9180" w:type="dxa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ind w:rightChars="-11" w:right="-26" w:firstLineChars="250" w:firstLine="600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年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月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日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時至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年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月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日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時止</w:t>
            </w:r>
          </w:p>
        </w:tc>
      </w:tr>
      <w:tr w:rsidR="00C94CB6" w:rsidRPr="005A726F" w:rsidTr="00061530">
        <w:trPr>
          <w:cantSplit/>
          <w:trHeight w:val="978"/>
        </w:trPr>
        <w:tc>
          <w:tcPr>
            <w:tcW w:w="1288" w:type="dxa"/>
            <w:vAlign w:val="center"/>
          </w:tcPr>
          <w:p w:rsidR="00C94CB6" w:rsidRPr="005A726F" w:rsidRDefault="00C94CB6" w:rsidP="00061530">
            <w:pPr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借用狀況</w:t>
            </w:r>
          </w:p>
        </w:tc>
        <w:tc>
          <w:tcPr>
            <w:tcW w:w="9180" w:type="dxa"/>
            <w:vAlign w:val="center"/>
          </w:tcPr>
          <w:p w:rsidR="00C94CB6" w:rsidRPr="005A726F" w:rsidRDefault="00C94CB6" w:rsidP="00061530">
            <w:pPr>
              <w:jc w:val="both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（　　）該時段同意借用</w:t>
            </w:r>
            <w:r w:rsidRPr="005A726F">
              <w:rPr>
                <w:rFonts w:eastAsia="標楷體" w:hint="eastAsia"/>
              </w:rPr>
              <w:t xml:space="preserve">                   </w:t>
            </w:r>
            <w:r w:rsidRPr="005A726F">
              <w:rPr>
                <w:rFonts w:eastAsia="標楷體" w:hint="eastAsia"/>
              </w:rPr>
              <w:t>院長核章：</w:t>
            </w:r>
          </w:p>
          <w:p w:rsidR="00C94CB6" w:rsidRPr="005A726F" w:rsidRDefault="00C94CB6" w:rsidP="00061530">
            <w:pPr>
              <w:jc w:val="both"/>
              <w:rPr>
                <w:rFonts w:eastAsia="標楷體"/>
                <w:u w:val="single"/>
              </w:rPr>
            </w:pPr>
            <w:r w:rsidRPr="005A726F">
              <w:rPr>
                <w:rFonts w:eastAsia="標楷體" w:hint="eastAsia"/>
              </w:rPr>
              <w:t>（　　）該時段不同意借用</w:t>
            </w:r>
            <w:r w:rsidRPr="005A726F">
              <w:rPr>
                <w:rFonts w:eastAsia="標楷體" w:hint="eastAsia"/>
              </w:rPr>
              <w:t xml:space="preserve">                           </w:t>
            </w:r>
            <w:r w:rsidRPr="005A726F"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</w:tr>
      <w:tr w:rsidR="00C94CB6" w:rsidRPr="005A726F" w:rsidTr="00061530">
        <w:trPr>
          <w:cantSplit/>
          <w:trHeight w:val="529"/>
        </w:trPr>
        <w:tc>
          <w:tcPr>
            <w:tcW w:w="1288" w:type="dxa"/>
            <w:vAlign w:val="center"/>
          </w:tcPr>
          <w:p w:rsidR="00C94CB6" w:rsidRPr="005A726F" w:rsidRDefault="00C94CB6" w:rsidP="00061530">
            <w:pPr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備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註</w:t>
            </w:r>
          </w:p>
        </w:tc>
        <w:tc>
          <w:tcPr>
            <w:tcW w:w="9180" w:type="dxa"/>
            <w:vAlign w:val="center"/>
          </w:tcPr>
          <w:p w:rsidR="00C94CB6" w:rsidRPr="005A726F" w:rsidRDefault="00C94CB6" w:rsidP="00061530">
            <w:pPr>
              <w:jc w:val="both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請於</w:t>
            </w:r>
            <w:r w:rsidRPr="005A726F">
              <w:rPr>
                <w:rFonts w:eastAsia="標楷體" w:hint="eastAsia"/>
                <w:u w:val="single"/>
              </w:rPr>
              <w:t xml:space="preserve">             </w:t>
            </w:r>
            <w:r w:rsidRPr="005A726F">
              <w:rPr>
                <w:rFonts w:eastAsia="標楷體" w:hint="eastAsia"/>
              </w:rPr>
              <w:t>至院辦</w:t>
            </w:r>
            <w:r w:rsidRPr="005A726F">
              <w:rPr>
                <w:rFonts w:eastAsia="標楷體" w:hint="eastAsia"/>
              </w:rPr>
              <w:t>(</w:t>
            </w:r>
            <w:r w:rsidRPr="005A726F">
              <w:rPr>
                <w:rFonts w:eastAsia="標楷體" w:hint="eastAsia"/>
              </w:rPr>
              <w:t>管</w:t>
            </w:r>
            <w:r w:rsidRPr="005A726F">
              <w:rPr>
                <w:rFonts w:eastAsia="標楷體" w:hint="eastAsia"/>
              </w:rPr>
              <w:t>A309)</w:t>
            </w:r>
            <w:r w:rsidRPr="005A726F">
              <w:rPr>
                <w:rFonts w:eastAsia="標楷體" w:hint="eastAsia"/>
              </w:rPr>
              <w:t>領取鑰匙，於</w:t>
            </w:r>
            <w:r w:rsidRPr="005A726F">
              <w:rPr>
                <w:rFonts w:eastAsia="標楷體" w:hint="eastAsia"/>
                <w:u w:val="single"/>
              </w:rPr>
              <w:t xml:space="preserve">             </w:t>
            </w:r>
            <w:r w:rsidRPr="005A726F">
              <w:rPr>
                <w:rFonts w:eastAsia="標楷體" w:hint="eastAsia"/>
              </w:rPr>
              <w:t>歸還鑰匙</w:t>
            </w:r>
          </w:p>
        </w:tc>
      </w:tr>
    </w:tbl>
    <w:p w:rsidR="00C94CB6" w:rsidRPr="005A726F" w:rsidRDefault="00C94CB6" w:rsidP="00C94CB6">
      <w:pPr>
        <w:ind w:firstLine="240"/>
        <w:rPr>
          <w:rFonts w:eastAsia="標楷體"/>
          <w:b/>
          <w:bCs/>
        </w:rPr>
      </w:pPr>
      <w:r w:rsidRPr="005A726F">
        <w:rPr>
          <w:rFonts w:eastAsia="標楷體" w:hint="eastAsia"/>
          <w:b/>
          <w:bCs/>
        </w:rPr>
        <w:t>注意事項：</w:t>
      </w:r>
    </w:p>
    <w:p w:rsidR="00C94CB6" w:rsidRPr="005A726F" w:rsidRDefault="00C94CB6" w:rsidP="00C94CB6">
      <w:pPr>
        <w:numPr>
          <w:ilvl w:val="0"/>
          <w:numId w:val="1"/>
        </w:numPr>
        <w:rPr>
          <w:rFonts w:eastAsia="標楷體"/>
        </w:rPr>
      </w:pPr>
      <w:r w:rsidRPr="005A726F">
        <w:rPr>
          <w:rFonts w:eastAsia="標楷體" w:hAnsi="標楷體"/>
          <w:kern w:val="0"/>
        </w:rPr>
        <w:t>如</w:t>
      </w:r>
      <w:r w:rsidRPr="005A726F">
        <w:rPr>
          <w:rFonts w:eastAsia="標楷體" w:hAnsi="標楷體" w:hint="eastAsia"/>
          <w:kern w:val="0"/>
        </w:rPr>
        <w:t>遇院方召開會議或突發之緊急狀況</w:t>
      </w:r>
      <w:r w:rsidRPr="005A726F">
        <w:rPr>
          <w:rFonts w:eastAsia="標楷體" w:hAnsi="標楷體"/>
          <w:kern w:val="0"/>
        </w:rPr>
        <w:t>，</w:t>
      </w:r>
      <w:r w:rsidRPr="005A726F">
        <w:rPr>
          <w:rFonts w:eastAsia="標楷體" w:hAnsi="標楷體" w:hint="eastAsia"/>
          <w:kern w:val="0"/>
        </w:rPr>
        <w:t>得於三日前通知借用單位</w:t>
      </w:r>
      <w:r w:rsidRPr="005A726F">
        <w:rPr>
          <w:rFonts w:eastAsia="標楷體" w:hAnsi="標楷體" w:hint="eastAsia"/>
          <w:b/>
          <w:color w:val="FF0000"/>
          <w:kern w:val="0"/>
          <w:u w:val="single"/>
        </w:rPr>
        <w:t>取消同意借用之申請</w:t>
      </w:r>
      <w:r w:rsidRPr="005A726F">
        <w:rPr>
          <w:rFonts w:eastAsia="標楷體" w:hint="eastAsia"/>
        </w:rPr>
        <w:t>。</w:t>
      </w:r>
    </w:p>
    <w:p w:rsidR="00C94CB6" w:rsidRPr="005A726F" w:rsidRDefault="00C94CB6" w:rsidP="00C94CB6">
      <w:pPr>
        <w:numPr>
          <w:ilvl w:val="0"/>
          <w:numId w:val="1"/>
        </w:numPr>
        <w:rPr>
          <w:rFonts w:eastAsia="標楷體"/>
          <w:b/>
          <w:bCs/>
        </w:rPr>
      </w:pPr>
      <w:r w:rsidRPr="005A726F">
        <w:rPr>
          <w:rFonts w:eastAsia="標楷體" w:hint="eastAsia"/>
        </w:rPr>
        <w:t>會議室備有單槍投影機、麥克風、錄音機、</w:t>
      </w:r>
      <w:r w:rsidRPr="005A726F">
        <w:rPr>
          <w:rFonts w:eastAsia="標楷體" w:hint="eastAsia"/>
        </w:rPr>
        <w:t>DVD</w:t>
      </w:r>
      <w:r w:rsidRPr="005A726F">
        <w:rPr>
          <w:rFonts w:eastAsia="標楷體" w:hint="eastAsia"/>
        </w:rPr>
        <w:t>等設備，</w:t>
      </w:r>
      <w:r w:rsidRPr="005A726F">
        <w:rPr>
          <w:rFonts w:eastAsia="標楷體" w:hint="eastAsia"/>
          <w:b/>
          <w:color w:val="FF0000"/>
        </w:rPr>
        <w:t>請自備筆記型電腦、隨身碟</w:t>
      </w:r>
      <w:r w:rsidRPr="005A726F">
        <w:rPr>
          <w:rFonts w:eastAsia="標楷體" w:hint="eastAsia"/>
          <w:b/>
          <w:color w:val="FF0000"/>
        </w:rPr>
        <w:t>(</w:t>
      </w:r>
      <w:r w:rsidRPr="005A726F">
        <w:rPr>
          <w:rFonts w:eastAsia="標楷體" w:hint="eastAsia"/>
          <w:b/>
          <w:color w:val="FF0000"/>
        </w:rPr>
        <w:t>錄音使用</w:t>
      </w:r>
      <w:r w:rsidRPr="005A726F">
        <w:rPr>
          <w:rFonts w:eastAsia="標楷體" w:hint="eastAsia"/>
          <w:b/>
          <w:color w:val="FF0000"/>
        </w:rPr>
        <w:t>)</w:t>
      </w:r>
      <w:r w:rsidRPr="005A726F">
        <w:rPr>
          <w:rFonts w:eastAsia="標楷體" w:hint="eastAsia"/>
          <w:b/>
          <w:color w:val="FF0000"/>
        </w:rPr>
        <w:t>及其他所需文具用品</w:t>
      </w:r>
      <w:r w:rsidRPr="005A726F">
        <w:rPr>
          <w:rFonts w:eastAsia="標楷體" w:hint="eastAsia"/>
        </w:rPr>
        <w:t>。</w:t>
      </w:r>
    </w:p>
    <w:p w:rsidR="00C94CB6" w:rsidRPr="005A726F" w:rsidRDefault="00C94CB6" w:rsidP="00C94CB6">
      <w:pPr>
        <w:numPr>
          <w:ilvl w:val="0"/>
          <w:numId w:val="1"/>
        </w:numPr>
        <w:rPr>
          <w:rFonts w:eastAsia="標楷體"/>
          <w:bCs/>
        </w:rPr>
      </w:pPr>
      <w:r w:rsidRPr="005A726F">
        <w:rPr>
          <w:rFonts w:eastAsia="標楷體" w:hint="eastAsia"/>
          <w:bCs/>
        </w:rPr>
        <w:t>請於會議或活動前自行佈置會場或架設所需器材，如使用過程中，遇有儀器故障情況，請於歸還鑰匙時一併告知，恕本院無法受理排除突發事故之請求。</w:t>
      </w:r>
    </w:p>
    <w:p w:rsidR="00C94CB6" w:rsidRPr="005A726F" w:rsidRDefault="00C94CB6" w:rsidP="00C94CB6">
      <w:pPr>
        <w:numPr>
          <w:ilvl w:val="0"/>
          <w:numId w:val="1"/>
        </w:numPr>
        <w:rPr>
          <w:rFonts w:eastAsia="標楷體"/>
          <w:b/>
          <w:bCs/>
        </w:rPr>
      </w:pPr>
      <w:r w:rsidRPr="005A726F">
        <w:rPr>
          <w:rFonts w:eastAsia="標楷體" w:hint="eastAsia"/>
        </w:rPr>
        <w:t>請於借用後，務必將門窗上鎖，關閉器材及冷氣，並派工讀生將會議室打掃清潔。</w:t>
      </w:r>
    </w:p>
    <w:p w:rsidR="00C94CB6" w:rsidRPr="005A726F" w:rsidRDefault="00C94CB6" w:rsidP="00C94CB6">
      <w:pPr>
        <w:numPr>
          <w:ilvl w:val="0"/>
          <w:numId w:val="1"/>
        </w:numPr>
        <w:rPr>
          <w:rFonts w:eastAsia="標楷體"/>
          <w:b/>
          <w:bCs/>
        </w:rPr>
      </w:pPr>
      <w:r w:rsidRPr="005A726F">
        <w:rPr>
          <w:rFonts w:eastAsia="標楷體" w:hAnsi="標楷體" w:hint="eastAsia"/>
          <w:kern w:val="0"/>
        </w:rPr>
        <w:t>院辦公室依「國立東華大學</w:t>
      </w:r>
      <w:r w:rsidRPr="005A726F">
        <w:rPr>
          <w:rFonts w:eastAsia="標楷體" w:hAnsi="標楷體"/>
          <w:kern w:val="0"/>
        </w:rPr>
        <w:t>管理學院場地借用管理辦法</w:t>
      </w:r>
      <w:r w:rsidRPr="005A726F">
        <w:rPr>
          <w:rFonts w:eastAsia="標楷體" w:hAnsi="標楷體" w:hint="eastAsia"/>
          <w:kern w:val="0"/>
        </w:rPr>
        <w:t>」辦理借用及管理相關事宜，如遇違規情事，將拍照存證後通知借用單位，</w:t>
      </w:r>
      <w:r w:rsidRPr="005A726F">
        <w:rPr>
          <w:rFonts w:eastAsia="標楷體" w:hint="eastAsia"/>
        </w:rPr>
        <w:t>恕不同意下次申請借用。</w:t>
      </w:r>
      <w:bookmarkStart w:id="0" w:name="_GoBack"/>
      <w:bookmarkEnd w:id="0"/>
    </w:p>
    <w:sectPr w:rsidR="00C94CB6" w:rsidRPr="005A726F" w:rsidSect="000B7E27">
      <w:pgSz w:w="11906" w:h="16838"/>
      <w:pgMar w:top="1079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94" w:rsidRDefault="001A1794" w:rsidP="00C52C75">
      <w:r>
        <w:separator/>
      </w:r>
    </w:p>
  </w:endnote>
  <w:endnote w:type="continuationSeparator" w:id="0">
    <w:p w:rsidR="001A1794" w:rsidRDefault="001A1794" w:rsidP="00C5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94" w:rsidRDefault="001A1794" w:rsidP="00C52C75">
      <w:r>
        <w:separator/>
      </w:r>
    </w:p>
  </w:footnote>
  <w:footnote w:type="continuationSeparator" w:id="0">
    <w:p w:rsidR="001A1794" w:rsidRDefault="001A1794" w:rsidP="00C5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3B6"/>
    <w:multiLevelType w:val="hybridMultilevel"/>
    <w:tmpl w:val="9DDC9E6A"/>
    <w:lvl w:ilvl="0" w:tplc="8684F1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D952FA4"/>
    <w:multiLevelType w:val="hybridMultilevel"/>
    <w:tmpl w:val="7932F5B8"/>
    <w:lvl w:ilvl="0" w:tplc="487631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B6"/>
    <w:rsid w:val="001A1794"/>
    <w:rsid w:val="005125BD"/>
    <w:rsid w:val="005A2DD1"/>
    <w:rsid w:val="00856CF3"/>
    <w:rsid w:val="00C52C75"/>
    <w:rsid w:val="00C94CB6"/>
    <w:rsid w:val="00D34E83"/>
    <w:rsid w:val="00D56D8F"/>
    <w:rsid w:val="00F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DF598-693D-4F83-BE29-5252C0F5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C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C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smgt</cp:lastModifiedBy>
  <cp:revision>3</cp:revision>
  <dcterms:created xsi:type="dcterms:W3CDTF">2018-11-08T04:02:00Z</dcterms:created>
  <dcterms:modified xsi:type="dcterms:W3CDTF">2018-11-08T04:03:00Z</dcterms:modified>
</cp:coreProperties>
</file>